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AB3D28" w:rsidRDefault="00AB2364" w:rsidP="00AA0BD1">
      <w:pPr>
        <w:pStyle w:val="Default"/>
        <w:jc w:val="center"/>
        <w:rPr>
          <w:b/>
          <w:sz w:val="28"/>
          <w:szCs w:val="28"/>
        </w:rPr>
      </w:pPr>
      <w:r w:rsidRPr="00AB3D28">
        <w:rPr>
          <w:b/>
          <w:sz w:val="28"/>
          <w:szCs w:val="28"/>
        </w:rPr>
        <w:t>«</w:t>
      </w:r>
      <w:r w:rsidR="008060BD">
        <w:rPr>
          <w:rFonts w:eastAsia="Times New Roman"/>
          <w:b/>
          <w:sz w:val="28"/>
          <w:szCs w:val="28"/>
        </w:rPr>
        <w:t>Строительный контроль</w:t>
      </w:r>
      <w:r w:rsidRPr="00AB3D28">
        <w:rPr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B3D28">
        <w:rPr>
          <w:rFonts w:ascii="Times New Roman" w:hAnsi="Times New Roman"/>
          <w:sz w:val="24"/>
          <w:szCs w:val="24"/>
        </w:rPr>
        <w:t>5</w:t>
      </w:r>
      <w:r w:rsidR="008060BD">
        <w:rPr>
          <w:rFonts w:ascii="Times New Roman" w:hAnsi="Times New Roman"/>
          <w:sz w:val="24"/>
          <w:szCs w:val="24"/>
        </w:rPr>
        <w:t xml:space="preserve">20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F3A70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954EC9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954EC9" w:rsidRPr="00120162" w:rsidRDefault="00954EC9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40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954EC9" w:rsidRPr="004D0549" w:rsidRDefault="00954EC9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4EC9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954EC9" w:rsidRPr="00120162" w:rsidRDefault="00954EC9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Экономика строительного производства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954EC9" w:rsidRPr="004D0549" w:rsidRDefault="00954EC9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54EC9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954EC9" w:rsidRPr="00120162" w:rsidRDefault="00954EC9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Менеджмент качества строительного производства и система строительного контроля. Исполнительная  документация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40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954EC9" w:rsidRPr="004D0549" w:rsidRDefault="00954EC9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54EC9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954EC9" w:rsidRPr="00120162" w:rsidRDefault="00954EC9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Техника безопасности строительного производства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40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954EC9" w:rsidRPr="004D0549" w:rsidRDefault="00954EC9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54EC9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954EC9" w:rsidRPr="00120162" w:rsidRDefault="00954EC9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Региональные особенности осуществления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42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954EC9" w:rsidRPr="004D0549" w:rsidRDefault="00954EC9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54EC9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954EC9" w:rsidRPr="00120162" w:rsidRDefault="00954EC9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50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954EC9" w:rsidRPr="004D0549" w:rsidRDefault="00954EC9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4EC9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954EC9" w:rsidRPr="00120162" w:rsidRDefault="00954EC9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Строительный</w:t>
            </w:r>
            <w:r w:rsidRPr="00120162">
              <w:rPr>
                <w:rFonts w:ascii="Times New Roman" w:hAnsi="Times New Roman"/>
              </w:rPr>
              <w:tab/>
              <w:t>контроль при осуществлении конкретных видов работ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44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954EC9" w:rsidRPr="004D0549" w:rsidRDefault="00954EC9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54EC9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954EC9" w:rsidRPr="00120162" w:rsidRDefault="00954EC9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Судебная практика и правонарушения в области контрольной деятельности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42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954EC9" w:rsidRPr="004D0549" w:rsidRDefault="00954EC9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54EC9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954EC9" w:rsidRPr="00120162" w:rsidRDefault="00954EC9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Особо опасные, уникальные  и технически сложные объекты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48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954EC9" w:rsidRPr="004D0549" w:rsidRDefault="00954EC9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54EC9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954EC9" w:rsidRPr="00120162" w:rsidRDefault="00954EC9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Особенности осуществления функции заказчика строительства при работе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46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54EC9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954EC9" w:rsidRPr="004D0549" w:rsidRDefault="00954EC9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060BD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8060BD" w:rsidRPr="00120162" w:rsidRDefault="008060BD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20162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8060BD" w:rsidRPr="00120162" w:rsidRDefault="008060BD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  <w:b/>
              </w:rPr>
              <w:t>ПО УЧЕБНОМУ КУРСУ</w:t>
            </w:r>
            <w:r w:rsidRPr="001201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060BD" w:rsidRPr="00120162" w:rsidRDefault="008060BD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060BD" w:rsidRPr="00120162" w:rsidRDefault="008060BD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8060BD" w:rsidRPr="00120162" w:rsidRDefault="008060BD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8060BD" w:rsidRPr="004D0549" w:rsidRDefault="008060B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8060BD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8060BD" w:rsidRPr="00120162" w:rsidRDefault="008060BD" w:rsidP="001201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060BD" w:rsidRPr="00120162" w:rsidRDefault="008060BD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20162">
              <w:rPr>
                <w:rFonts w:ascii="Times New Roman" w:hAnsi="Times New Roman"/>
                <w:b/>
              </w:rPr>
              <w:t>5</w:t>
            </w:r>
            <w:r w:rsidR="00954EC9" w:rsidRPr="0012016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060BD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20162">
              <w:rPr>
                <w:rFonts w:ascii="Times New Roman" w:hAnsi="Times New Roman"/>
                <w:b/>
              </w:rPr>
              <w:t>430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060BD" w:rsidRPr="00120162" w:rsidRDefault="00954EC9" w:rsidP="0012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20162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074" w:type="pct"/>
            <w:vAlign w:val="center"/>
          </w:tcPr>
          <w:p w:rsidR="008060BD" w:rsidRPr="004D0549" w:rsidRDefault="008060B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20162"/>
    <w:rsid w:val="00137277"/>
    <w:rsid w:val="001F3172"/>
    <w:rsid w:val="002850AD"/>
    <w:rsid w:val="002F7401"/>
    <w:rsid w:val="00343FCB"/>
    <w:rsid w:val="003663BB"/>
    <w:rsid w:val="00380C03"/>
    <w:rsid w:val="003861FF"/>
    <w:rsid w:val="003A1763"/>
    <w:rsid w:val="004361E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740C3"/>
    <w:rsid w:val="00777750"/>
    <w:rsid w:val="007B04AD"/>
    <w:rsid w:val="007C1131"/>
    <w:rsid w:val="007F6A49"/>
    <w:rsid w:val="008060BD"/>
    <w:rsid w:val="0087229D"/>
    <w:rsid w:val="008C0E3E"/>
    <w:rsid w:val="008C2712"/>
    <w:rsid w:val="009010A3"/>
    <w:rsid w:val="00933FEF"/>
    <w:rsid w:val="009423F5"/>
    <w:rsid w:val="00954EC9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060BD"/>
    <w:pPr>
      <w:widowControl w:val="0"/>
      <w:spacing w:after="0" w:line="247" w:lineRule="exact"/>
      <w:ind w:left="103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060BD"/>
    <w:pPr>
      <w:widowControl w:val="0"/>
      <w:spacing w:after="0" w:line="247" w:lineRule="exact"/>
      <w:ind w:left="103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2018-08-01T07:10:00Z</dcterms:created>
  <dcterms:modified xsi:type="dcterms:W3CDTF">2018-08-01T07:14:00Z</dcterms:modified>
</cp:coreProperties>
</file>